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58D312" w:rsidR="00A77598" w:rsidRPr="006C56DF" w:rsidRDefault="006C56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51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511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2F511F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2F511F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F63307" w:rsidR="004475DA" w:rsidRPr="006C56DF" w:rsidRDefault="006C56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49D0D2" w14:textId="77777777" w:rsidR="002F51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970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_Toc203483970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3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78DCC5BA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1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_Toc203483971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3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489A6EAD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2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_Toc203483972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3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6794B14C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3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_Toc203483973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4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4E629144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4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_Toc203483974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5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366BC3AE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5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_Toc203483975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6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5F3ECC37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6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_Toc203483976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6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072D4A4D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7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_Toc203483977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6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6F882A29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8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_Toc203483978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7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55C65DF4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79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_Toc203483979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8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360F4B9C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0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_Toc203483980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9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03D45DB7" w14:textId="77777777" w:rsidR="002F511F" w:rsidRDefault="00215D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1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_Toc203483981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051BF83F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2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_Toc203483982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1D0F364C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3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_Toc203483983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6BA2B7EE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4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_Toc203483984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5C7719C0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5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_Toc203483985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6023B0FE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6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_Toc203483986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5449DCBC" w14:textId="77777777" w:rsidR="002F511F" w:rsidRDefault="00215D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987" w:history="1">
            <w:r w:rsidR="002F511F" w:rsidRPr="001A3B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511F">
              <w:rPr>
                <w:noProof/>
                <w:webHidden/>
              </w:rPr>
              <w:tab/>
            </w:r>
            <w:r w:rsidR="002F511F">
              <w:rPr>
                <w:noProof/>
                <w:webHidden/>
              </w:rPr>
              <w:fldChar w:fldCharType="begin"/>
            </w:r>
            <w:r w:rsidR="002F511F">
              <w:rPr>
                <w:noProof/>
                <w:webHidden/>
              </w:rPr>
              <w:instrText xml:space="preserve"> PAGEREF _Toc203483987 \h </w:instrText>
            </w:r>
            <w:r w:rsidR="002F511F">
              <w:rPr>
                <w:noProof/>
                <w:webHidden/>
              </w:rPr>
            </w:r>
            <w:r w:rsidR="002F511F">
              <w:rPr>
                <w:noProof/>
                <w:webHidden/>
              </w:rPr>
              <w:fldChar w:fldCharType="separate"/>
            </w:r>
            <w:r w:rsidR="002F511F">
              <w:rPr>
                <w:noProof/>
                <w:webHidden/>
              </w:rPr>
              <w:t>11</w:t>
            </w:r>
            <w:r w:rsidR="002F51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F51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5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51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51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51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51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511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511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51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51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5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F51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511F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5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511F">
              <w:rPr>
                <w:rFonts w:ascii="Times New Roman" w:hAnsi="Times New Roman" w:cs="Times New Roman"/>
                <w:lang w:bidi="ru-RU"/>
              </w:rPr>
              <w:t>ОПК-5.2 - Систематизирует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5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511F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обработки и визуализации данных в управлении персоналом.</w:t>
            </w:r>
            <w:r w:rsidR="00316402" w:rsidRPr="002F511F">
              <w:rPr>
                <w:rFonts w:ascii="Times New Roman" w:hAnsi="Times New Roman" w:cs="Times New Roman"/>
              </w:rPr>
              <w:br/>
              <w:t xml:space="preserve">Основные виды визуализации данных (схемы, диаграммы, </w:t>
            </w:r>
            <w:proofErr w:type="spellStart"/>
            <w:r w:rsidR="00316402" w:rsidRPr="002F511F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>-карты) и критерии выбора оптимального способа представления информации.</w:t>
            </w:r>
            <w:r w:rsidR="00316402" w:rsidRPr="002F511F">
              <w:rPr>
                <w:rFonts w:ascii="Times New Roman" w:hAnsi="Times New Roman" w:cs="Times New Roman"/>
              </w:rPr>
              <w:br/>
              <w:t>Методы систематизации данных и аналитические инструменты в электронных таблицах.</w:t>
            </w:r>
            <w:r w:rsidR="00316402" w:rsidRPr="002F511F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2F511F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2F5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2F511F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2F511F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 xml:space="preserve"> для анализа </w:t>
            </w:r>
            <w:r w:rsidR="00316402" w:rsidRPr="002F511F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2F511F">
              <w:rPr>
                <w:rFonts w:ascii="Times New Roman" w:hAnsi="Times New Roman" w:cs="Times New Roman"/>
              </w:rPr>
              <w:t>-данных.</w:t>
            </w:r>
            <w:r w:rsidRPr="002F51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5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511F">
              <w:rPr>
                <w:rFonts w:ascii="Times New Roman" w:hAnsi="Times New Roman" w:cs="Times New Roman"/>
              </w:rPr>
              <w:t>Использовать современные ИТ-инструменты для сбора, систематизации и анализа данных, связанных с управлением персоналом.</w:t>
            </w:r>
            <w:r w:rsidR="00FD518F" w:rsidRPr="002F511F">
              <w:rPr>
                <w:rFonts w:ascii="Times New Roman" w:hAnsi="Times New Roman" w:cs="Times New Roman"/>
              </w:rPr>
              <w:br/>
              <w:t>Создавать наглядные модели процессов, схемы и диаграммы для поддержки принятия управленческих решений.</w:t>
            </w:r>
            <w:r w:rsidR="00FD518F" w:rsidRPr="002F511F">
              <w:rPr>
                <w:rFonts w:ascii="Times New Roman" w:hAnsi="Times New Roman" w:cs="Times New Roman"/>
              </w:rPr>
              <w:br/>
              <w:t>Применять функции анализа данных и условное форматирование для повышения информативности таблиц.</w:t>
            </w:r>
            <w:r w:rsidR="00FD518F" w:rsidRPr="002F511F">
              <w:rPr>
                <w:rFonts w:ascii="Times New Roman" w:hAnsi="Times New Roman" w:cs="Times New Roman"/>
              </w:rPr>
              <w:br/>
              <w:t xml:space="preserve">Разрабатывать интерактивные </w:t>
            </w:r>
            <w:proofErr w:type="spellStart"/>
            <w:r w:rsidR="00FD518F" w:rsidRPr="002F511F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2F511F">
              <w:rPr>
                <w:rFonts w:ascii="Times New Roman" w:hAnsi="Times New Roman" w:cs="Times New Roman"/>
              </w:rPr>
              <w:t>, настраивать их интерактивность и визуализировать ключевые показатели эффективности персонала.</w:t>
            </w:r>
            <w:r w:rsidR="00FD518F" w:rsidRPr="002F511F">
              <w:rPr>
                <w:rFonts w:ascii="Times New Roman" w:hAnsi="Times New Roman" w:cs="Times New Roman"/>
              </w:rPr>
              <w:br/>
              <w:t>Выбирать оптимальные методы обработки и визуализации информации, обосновывая свой выбор</w:t>
            </w:r>
            <w:r w:rsidRPr="002F51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5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5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511F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сфере управления персоналом.</w:t>
            </w:r>
            <w:r w:rsidR="00FD518F" w:rsidRPr="002F511F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2F511F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2F511F">
              <w:rPr>
                <w:rFonts w:ascii="Times New Roman" w:hAnsi="Times New Roman" w:cs="Times New Roman"/>
              </w:rPr>
              <w:t xml:space="preserve"> для поддержки аналитической деятельности.</w:t>
            </w:r>
            <w:r w:rsidR="00FD518F" w:rsidRPr="002F511F">
              <w:rPr>
                <w:rFonts w:ascii="Times New Roman" w:hAnsi="Times New Roman" w:cs="Times New Roman"/>
              </w:rPr>
              <w:br/>
              <w:t>Способностью использовать современные информационные технологии для повышения эффективности управления персоналом и принятия решений</w:t>
            </w:r>
            <w:proofErr w:type="gramStart"/>
            <w:r w:rsidR="00FD518F" w:rsidRPr="002F511F">
              <w:rPr>
                <w:rFonts w:ascii="Times New Roman" w:hAnsi="Times New Roman" w:cs="Times New Roman"/>
              </w:rPr>
              <w:t>.</w:t>
            </w:r>
            <w:r w:rsidRPr="002F5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F511F" w14:paraId="579665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949C0" w14:textId="77777777" w:rsidR="00751095" w:rsidRPr="002F5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F511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511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FEF0" w14:textId="77777777" w:rsidR="00751095" w:rsidRPr="002F51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511F">
              <w:rPr>
                <w:rFonts w:ascii="Times New Roman" w:hAnsi="Times New Roman" w:cs="Times New Roman"/>
                <w:lang w:bidi="ru-RU"/>
              </w:rPr>
              <w:t>ОПК-6.3 - Аккумулирует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71784" w14:textId="77777777" w:rsidR="00751095" w:rsidRPr="002F5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511F">
              <w:rPr>
                <w:rFonts w:ascii="Times New Roman" w:hAnsi="Times New Roman" w:cs="Times New Roman"/>
              </w:rPr>
              <w:t xml:space="preserve">Основные методы сбора, обработки и презентации данных с использованием современных </w:t>
            </w:r>
            <w:proofErr w:type="gramStart"/>
            <w:r w:rsidR="00316402" w:rsidRPr="002F511F">
              <w:rPr>
                <w:rFonts w:ascii="Times New Roman" w:hAnsi="Times New Roman" w:cs="Times New Roman"/>
              </w:rPr>
              <w:t>ИТ</w:t>
            </w:r>
            <w:proofErr w:type="gramEnd"/>
            <w:r w:rsidR="00316402" w:rsidRPr="002F511F">
              <w:rPr>
                <w:rFonts w:ascii="Times New Roman" w:hAnsi="Times New Roman" w:cs="Times New Roman"/>
              </w:rPr>
              <w:t xml:space="preserve"> и программных средств.</w:t>
            </w:r>
            <w:r w:rsidR="00316402" w:rsidRPr="002F511F">
              <w:rPr>
                <w:rFonts w:ascii="Times New Roman" w:hAnsi="Times New Roman" w:cs="Times New Roman"/>
              </w:rPr>
              <w:br/>
              <w:t xml:space="preserve">Виды визуализации данных (схемы, диаграммы, </w:t>
            </w:r>
            <w:proofErr w:type="spellStart"/>
            <w:r w:rsidR="00316402" w:rsidRPr="002F511F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>-карты) и критерии выбора оптимальных способов представления информации.</w:t>
            </w:r>
            <w:r w:rsidR="00316402" w:rsidRPr="002F511F">
              <w:rPr>
                <w:rFonts w:ascii="Times New Roman" w:hAnsi="Times New Roman" w:cs="Times New Roman"/>
              </w:rPr>
              <w:br/>
              <w:t xml:space="preserve">Основы создания </w:t>
            </w:r>
            <w:proofErr w:type="gramStart"/>
            <w:r w:rsidR="00316402" w:rsidRPr="002F511F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2F51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2F511F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2F511F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2F511F">
              <w:rPr>
                <w:rFonts w:ascii="Times New Roman" w:hAnsi="Times New Roman" w:cs="Times New Roman"/>
              </w:rPr>
              <w:t xml:space="preserve"> для анализа </w:t>
            </w:r>
            <w:r w:rsidR="00316402" w:rsidRPr="002F511F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2F511F">
              <w:rPr>
                <w:rFonts w:ascii="Times New Roman" w:hAnsi="Times New Roman" w:cs="Times New Roman"/>
              </w:rPr>
              <w:t>-данных.</w:t>
            </w:r>
            <w:r w:rsidRPr="002F511F">
              <w:rPr>
                <w:rFonts w:ascii="Times New Roman" w:hAnsi="Times New Roman" w:cs="Times New Roman"/>
              </w:rPr>
              <w:t xml:space="preserve"> </w:t>
            </w:r>
          </w:p>
          <w:p w14:paraId="1F8DE86A" w14:textId="77777777" w:rsidR="00751095" w:rsidRPr="002F51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51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511F">
              <w:rPr>
                <w:rFonts w:ascii="Times New Roman" w:hAnsi="Times New Roman" w:cs="Times New Roman"/>
              </w:rPr>
              <w:t xml:space="preserve">Аккумулировать и систематизировать информацию, связанную с управлением персоналом, используя </w:t>
            </w:r>
            <w:proofErr w:type="gramStart"/>
            <w:r w:rsidR="00FD518F" w:rsidRPr="002F511F">
              <w:rPr>
                <w:rFonts w:ascii="Times New Roman" w:hAnsi="Times New Roman" w:cs="Times New Roman"/>
              </w:rPr>
              <w:t>современные</w:t>
            </w:r>
            <w:proofErr w:type="gramEnd"/>
            <w:r w:rsidR="00FD518F" w:rsidRPr="002F511F">
              <w:rPr>
                <w:rFonts w:ascii="Times New Roman" w:hAnsi="Times New Roman" w:cs="Times New Roman"/>
              </w:rPr>
              <w:t xml:space="preserve"> ИТ-инструменты.</w:t>
            </w:r>
            <w:r w:rsidR="00FD518F" w:rsidRPr="002F511F">
              <w:rPr>
                <w:rFonts w:ascii="Times New Roman" w:hAnsi="Times New Roman" w:cs="Times New Roman"/>
              </w:rPr>
              <w:br/>
              <w:t>Применять методы и программные средства для обработки, анализа и визуализации данных в профессиональной деятельности.</w:t>
            </w:r>
            <w:r w:rsidR="00FD518F" w:rsidRPr="002F511F">
              <w:rPr>
                <w:rFonts w:ascii="Times New Roman" w:hAnsi="Times New Roman" w:cs="Times New Roman"/>
              </w:rPr>
              <w:br/>
              <w:t xml:space="preserve">Создавать интерактивные визуализации, </w:t>
            </w:r>
            <w:proofErr w:type="spellStart"/>
            <w:r w:rsidR="00FD518F" w:rsidRPr="002F511F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2F511F">
              <w:rPr>
                <w:rFonts w:ascii="Times New Roman" w:hAnsi="Times New Roman" w:cs="Times New Roman"/>
              </w:rPr>
              <w:t xml:space="preserve"> и отчёты, обеспечивающие наглядное представление ключевых показателей</w:t>
            </w:r>
            <w:proofErr w:type="gramStart"/>
            <w:r w:rsidR="00FD518F" w:rsidRPr="002F511F">
              <w:rPr>
                <w:rFonts w:ascii="Times New Roman" w:hAnsi="Times New Roman" w:cs="Times New Roman"/>
              </w:rPr>
              <w:t>.</w:t>
            </w:r>
            <w:r w:rsidRPr="002F511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19EC99" w14:textId="77777777" w:rsidR="00751095" w:rsidRPr="002F51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51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511F">
              <w:rPr>
                <w:rFonts w:ascii="Times New Roman" w:hAnsi="Times New Roman" w:cs="Times New Roman"/>
              </w:rPr>
              <w:t>Навыками работы с современными программными средствами и информационными технологиями для решения задач управления персоналом.</w:t>
            </w:r>
            <w:r w:rsidR="00FD518F" w:rsidRPr="002F511F">
              <w:rPr>
                <w:rFonts w:ascii="Times New Roman" w:hAnsi="Times New Roman" w:cs="Times New Roman"/>
              </w:rPr>
              <w:br/>
              <w:t>Способностью интегрировать аналитическую деятельность и визуализацию данных в процессы управления кадрами.</w:t>
            </w:r>
            <w:r w:rsidR="00FD518F" w:rsidRPr="002F511F">
              <w:rPr>
                <w:rFonts w:ascii="Times New Roman" w:hAnsi="Times New Roman" w:cs="Times New Roman"/>
              </w:rPr>
              <w:br/>
              <w:t xml:space="preserve">Умением эффективно использовать интерактивные </w:t>
            </w:r>
            <w:proofErr w:type="spellStart"/>
            <w:r w:rsidR="00FD518F" w:rsidRPr="002F511F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2F511F">
              <w:rPr>
                <w:rFonts w:ascii="Times New Roman" w:hAnsi="Times New Roman" w:cs="Times New Roman"/>
              </w:rPr>
              <w:t xml:space="preserve"> и инструменты визуализации для повышения качества управленческих решений</w:t>
            </w:r>
            <w:proofErr w:type="gramStart"/>
            <w:r w:rsidR="00FD518F" w:rsidRPr="002F511F">
              <w:rPr>
                <w:rFonts w:ascii="Times New Roman" w:hAnsi="Times New Roman" w:cs="Times New Roman"/>
              </w:rPr>
              <w:t>.</w:t>
            </w:r>
            <w:r w:rsidRPr="002F511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F51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9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FB0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D8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08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6FA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07E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0D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0DF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3DF2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CE1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257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26D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C00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7A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CED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1559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D5E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BED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24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B120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9FC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24D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FEB1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0FE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50A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90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7A77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A22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33A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A51EF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B0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5CE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CF3B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34F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B8E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41F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07341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EB0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51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E4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63CB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214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89E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9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9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56D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5D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F511F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6C56DF" w14:paraId="77D81C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0CF82" w14:textId="77777777" w:rsidR="00262CF0" w:rsidRPr="002F51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F511F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158D3D" w14:textId="77777777" w:rsidR="00262CF0" w:rsidRPr="007E6725" w:rsidRDefault="00215D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F511F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2F511F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2F511F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2F511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7AC9ED" w14:textId="77777777" w:rsidTr="007B550D">
        <w:tc>
          <w:tcPr>
            <w:tcW w:w="9345" w:type="dxa"/>
          </w:tcPr>
          <w:p w14:paraId="38DA79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557149" w14:textId="77777777" w:rsidTr="007B550D">
        <w:tc>
          <w:tcPr>
            <w:tcW w:w="9345" w:type="dxa"/>
          </w:tcPr>
          <w:p w14:paraId="71A148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4F6E115D" w14:textId="77777777" w:rsidTr="007B550D">
        <w:tc>
          <w:tcPr>
            <w:tcW w:w="9345" w:type="dxa"/>
          </w:tcPr>
          <w:p w14:paraId="0FE7E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F7149FC" w14:textId="77777777" w:rsidTr="007B550D">
        <w:tc>
          <w:tcPr>
            <w:tcW w:w="9345" w:type="dxa"/>
          </w:tcPr>
          <w:p w14:paraId="4C9D09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7201E9B" w14:textId="77777777" w:rsidTr="007B550D">
        <w:tc>
          <w:tcPr>
            <w:tcW w:w="9345" w:type="dxa"/>
          </w:tcPr>
          <w:p w14:paraId="783011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CE121D" w14:textId="77777777" w:rsidTr="007B550D">
        <w:tc>
          <w:tcPr>
            <w:tcW w:w="9345" w:type="dxa"/>
          </w:tcPr>
          <w:p w14:paraId="5642FC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5D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9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F51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F5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51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F51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51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F51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511F">
              <w:rPr>
                <w:sz w:val="22"/>
                <w:szCs w:val="22"/>
              </w:rPr>
              <w:t>комплексом</w:t>
            </w:r>
            <w:proofErr w:type="gramStart"/>
            <w:r w:rsidRPr="002F511F">
              <w:rPr>
                <w:sz w:val="22"/>
                <w:szCs w:val="22"/>
              </w:rPr>
              <w:t>.С</w:t>
            </w:r>
            <w:proofErr w:type="gramEnd"/>
            <w:r w:rsidRPr="002F511F">
              <w:rPr>
                <w:sz w:val="22"/>
                <w:szCs w:val="22"/>
              </w:rPr>
              <w:t>пециализированная</w:t>
            </w:r>
            <w:proofErr w:type="spellEnd"/>
            <w:r w:rsidRPr="002F511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2F511F">
              <w:rPr>
                <w:sz w:val="22"/>
                <w:szCs w:val="22"/>
              </w:rPr>
              <w:t>оборудование:Учебная</w:t>
            </w:r>
            <w:proofErr w:type="spellEnd"/>
            <w:r w:rsidRPr="002F511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2F511F">
              <w:rPr>
                <w:sz w:val="22"/>
                <w:szCs w:val="22"/>
                <w:lang w:val="en-US"/>
              </w:rPr>
              <w:t>Acer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Aspire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Z</w:t>
            </w:r>
            <w:r w:rsidRPr="002F511F">
              <w:rPr>
                <w:sz w:val="22"/>
                <w:szCs w:val="22"/>
              </w:rPr>
              <w:t xml:space="preserve">1811 в </w:t>
            </w:r>
            <w:proofErr w:type="spellStart"/>
            <w:r w:rsidRPr="002F511F">
              <w:rPr>
                <w:sz w:val="22"/>
                <w:szCs w:val="22"/>
              </w:rPr>
              <w:t>компл</w:t>
            </w:r>
            <w:proofErr w:type="spellEnd"/>
            <w:r w:rsidRPr="002F511F">
              <w:rPr>
                <w:sz w:val="22"/>
                <w:szCs w:val="22"/>
              </w:rPr>
              <w:t xml:space="preserve">.: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511F">
              <w:rPr>
                <w:sz w:val="22"/>
                <w:szCs w:val="22"/>
              </w:rPr>
              <w:t>5 2400</w:t>
            </w:r>
            <w:r w:rsidRPr="002F511F">
              <w:rPr>
                <w:sz w:val="22"/>
                <w:szCs w:val="22"/>
                <w:lang w:val="en-US"/>
              </w:rPr>
              <w:t>s</w:t>
            </w:r>
            <w:r w:rsidRPr="002F511F">
              <w:rPr>
                <w:sz w:val="22"/>
                <w:szCs w:val="22"/>
              </w:rPr>
              <w:t>/4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>/1</w:t>
            </w:r>
            <w:r w:rsidRPr="002F511F">
              <w:rPr>
                <w:sz w:val="22"/>
                <w:szCs w:val="22"/>
                <w:lang w:val="en-US"/>
              </w:rPr>
              <w:t>T</w:t>
            </w:r>
            <w:r w:rsidRPr="002F511F">
              <w:rPr>
                <w:sz w:val="22"/>
                <w:szCs w:val="22"/>
              </w:rPr>
              <w:t xml:space="preserve">б/ - 1 шт., Мультимедийный проектор </w:t>
            </w:r>
            <w:r w:rsidRPr="002F511F">
              <w:rPr>
                <w:sz w:val="22"/>
                <w:szCs w:val="22"/>
                <w:lang w:val="en-US"/>
              </w:rPr>
              <w:t>NEC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ME</w:t>
            </w:r>
            <w:r w:rsidRPr="002F511F">
              <w:rPr>
                <w:sz w:val="22"/>
                <w:szCs w:val="22"/>
              </w:rPr>
              <w:t>402</w:t>
            </w:r>
            <w:r w:rsidRPr="002F511F">
              <w:rPr>
                <w:sz w:val="22"/>
                <w:szCs w:val="22"/>
                <w:lang w:val="en-US"/>
              </w:rPr>
              <w:t>X</w:t>
            </w:r>
            <w:r w:rsidRPr="002F511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F5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511F" w14:paraId="13BDB151" w14:textId="77777777" w:rsidTr="008416EB">
        <w:tc>
          <w:tcPr>
            <w:tcW w:w="7797" w:type="dxa"/>
            <w:shd w:val="clear" w:color="auto" w:fill="auto"/>
          </w:tcPr>
          <w:p w14:paraId="1699C3DF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511F">
              <w:rPr>
                <w:sz w:val="22"/>
                <w:szCs w:val="22"/>
              </w:rPr>
              <w:t>комплексом</w:t>
            </w:r>
            <w:proofErr w:type="gramStart"/>
            <w:r w:rsidRPr="002F511F">
              <w:rPr>
                <w:sz w:val="22"/>
                <w:szCs w:val="22"/>
              </w:rPr>
              <w:t>.С</w:t>
            </w:r>
            <w:proofErr w:type="gramEnd"/>
            <w:r w:rsidRPr="002F511F">
              <w:rPr>
                <w:sz w:val="22"/>
                <w:szCs w:val="22"/>
              </w:rPr>
              <w:t>пециализированная</w:t>
            </w:r>
            <w:proofErr w:type="spellEnd"/>
            <w:r w:rsidRPr="002F511F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2F511F">
              <w:rPr>
                <w:sz w:val="22"/>
                <w:szCs w:val="22"/>
              </w:rPr>
              <w:t>м</w:t>
            </w:r>
            <w:proofErr w:type="gramEnd"/>
            <w:r w:rsidRPr="002F511F">
              <w:rPr>
                <w:sz w:val="22"/>
                <w:szCs w:val="22"/>
              </w:rPr>
              <w:t xml:space="preserve">/м - 1 шт., Компьютер </w:t>
            </w:r>
            <w:r w:rsidRPr="002F511F">
              <w:rPr>
                <w:sz w:val="22"/>
                <w:szCs w:val="22"/>
                <w:lang w:val="en-US"/>
              </w:rPr>
              <w:t>Gigabyte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H</w:t>
            </w:r>
            <w:r w:rsidRPr="002F511F">
              <w:rPr>
                <w:sz w:val="22"/>
                <w:szCs w:val="22"/>
              </w:rPr>
              <w:t>77</w:t>
            </w:r>
            <w:r w:rsidRPr="002F511F">
              <w:rPr>
                <w:sz w:val="22"/>
                <w:szCs w:val="22"/>
                <w:lang w:val="en-US"/>
              </w:rPr>
              <w:t>M</w:t>
            </w:r>
            <w:r w:rsidRPr="002F511F">
              <w:rPr>
                <w:sz w:val="22"/>
                <w:szCs w:val="22"/>
              </w:rPr>
              <w:t>-</w:t>
            </w:r>
            <w:r w:rsidRPr="002F511F">
              <w:rPr>
                <w:sz w:val="22"/>
                <w:szCs w:val="22"/>
                <w:lang w:val="en-US"/>
              </w:rPr>
              <w:t>D</w:t>
            </w:r>
            <w:r w:rsidRPr="002F511F">
              <w:rPr>
                <w:sz w:val="22"/>
                <w:szCs w:val="22"/>
              </w:rPr>
              <w:t>3</w:t>
            </w:r>
            <w:r w:rsidRPr="002F511F">
              <w:rPr>
                <w:sz w:val="22"/>
                <w:szCs w:val="22"/>
                <w:lang w:val="en-US"/>
              </w:rPr>
              <w:t>H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Intel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Core</w:t>
            </w:r>
            <w:r w:rsidRPr="002F511F">
              <w:rPr>
                <w:sz w:val="22"/>
                <w:szCs w:val="22"/>
              </w:rPr>
              <w:t xml:space="preserve">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511F">
              <w:rPr>
                <w:sz w:val="22"/>
                <w:szCs w:val="22"/>
              </w:rPr>
              <w:t>5-3570 3.4</w:t>
            </w:r>
            <w:r w:rsidRPr="002F511F">
              <w:rPr>
                <w:sz w:val="22"/>
                <w:szCs w:val="22"/>
                <w:lang w:val="en-US"/>
              </w:rPr>
              <w:t>GHz</w:t>
            </w:r>
            <w:r w:rsidRPr="002F511F">
              <w:rPr>
                <w:sz w:val="22"/>
                <w:szCs w:val="22"/>
              </w:rPr>
              <w:t>/4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 xml:space="preserve"> /500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 xml:space="preserve">/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VA</w:t>
            </w:r>
            <w:r w:rsidRPr="002F511F">
              <w:rPr>
                <w:sz w:val="22"/>
                <w:szCs w:val="22"/>
              </w:rPr>
              <w:t>703</w:t>
            </w:r>
            <w:r w:rsidRPr="002F511F">
              <w:rPr>
                <w:sz w:val="22"/>
                <w:szCs w:val="22"/>
                <w:lang w:val="en-US"/>
              </w:rPr>
              <w:t>b</w:t>
            </w:r>
            <w:r w:rsidRPr="002F511F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x</w:t>
            </w:r>
            <w:r w:rsidRPr="002F511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F511F">
              <w:rPr>
                <w:sz w:val="22"/>
                <w:szCs w:val="22"/>
              </w:rPr>
              <w:t>проекцион</w:t>
            </w:r>
            <w:proofErr w:type="spellEnd"/>
            <w:r w:rsidRPr="002F511F">
              <w:rPr>
                <w:sz w:val="22"/>
                <w:szCs w:val="22"/>
              </w:rPr>
              <w:t xml:space="preserve">.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Compact</w:t>
            </w:r>
            <w:r w:rsidRPr="002F511F">
              <w:rPr>
                <w:sz w:val="22"/>
                <w:szCs w:val="22"/>
              </w:rPr>
              <w:t xml:space="preserve">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F511F">
              <w:rPr>
                <w:sz w:val="22"/>
                <w:szCs w:val="22"/>
              </w:rPr>
              <w:t xml:space="preserve"> 153</w:t>
            </w:r>
            <w:r w:rsidRPr="002F511F">
              <w:rPr>
                <w:sz w:val="22"/>
                <w:szCs w:val="22"/>
                <w:lang w:val="en-US"/>
              </w:rPr>
              <w:t>x</w:t>
            </w:r>
            <w:r w:rsidRPr="002F511F">
              <w:rPr>
                <w:sz w:val="22"/>
                <w:szCs w:val="22"/>
              </w:rPr>
              <w:t xml:space="preserve">200 </w:t>
            </w:r>
            <w:r w:rsidRPr="002F511F">
              <w:rPr>
                <w:sz w:val="22"/>
                <w:szCs w:val="22"/>
                <w:lang w:val="en-US"/>
              </w:rPr>
              <w:t>c</w:t>
            </w:r>
            <w:r w:rsidRPr="002F511F">
              <w:rPr>
                <w:sz w:val="22"/>
                <w:szCs w:val="22"/>
              </w:rPr>
              <w:t xml:space="preserve">м </w:t>
            </w:r>
            <w:r w:rsidRPr="002F511F">
              <w:rPr>
                <w:sz w:val="22"/>
                <w:szCs w:val="22"/>
                <w:lang w:val="en-US"/>
              </w:rPr>
              <w:t>MATTE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White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S</w:t>
            </w:r>
            <w:r w:rsidRPr="002F511F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BF39E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F5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511F" w14:paraId="6137FC99" w14:textId="77777777" w:rsidTr="008416EB">
        <w:tc>
          <w:tcPr>
            <w:tcW w:w="7797" w:type="dxa"/>
            <w:shd w:val="clear" w:color="auto" w:fill="auto"/>
          </w:tcPr>
          <w:p w14:paraId="6F483DC0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F511F">
              <w:rPr>
                <w:sz w:val="22"/>
                <w:szCs w:val="22"/>
                <w:lang w:val="en-US"/>
              </w:rPr>
              <w:t>LENOVO</w:t>
            </w:r>
            <w:r w:rsidRPr="002F511F">
              <w:rPr>
                <w:sz w:val="22"/>
                <w:szCs w:val="22"/>
              </w:rPr>
              <w:t xml:space="preserve">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A</w:t>
            </w:r>
            <w:r w:rsidRPr="002F511F">
              <w:rPr>
                <w:sz w:val="22"/>
                <w:szCs w:val="22"/>
              </w:rPr>
              <w:t>310 (</w:t>
            </w:r>
            <w:r w:rsidRPr="002F511F">
              <w:rPr>
                <w:sz w:val="22"/>
                <w:szCs w:val="22"/>
                <w:lang w:val="en-US"/>
              </w:rPr>
              <w:t>Intel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Pentium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CPU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P</w:t>
            </w:r>
            <w:r w:rsidRPr="002F511F">
              <w:rPr>
                <w:sz w:val="22"/>
                <w:szCs w:val="22"/>
              </w:rPr>
              <w:t>6100 @ 2.00</w:t>
            </w:r>
            <w:r w:rsidRPr="002F511F">
              <w:rPr>
                <w:sz w:val="22"/>
                <w:szCs w:val="22"/>
                <w:lang w:val="en-US"/>
              </w:rPr>
              <w:t>GHz</w:t>
            </w:r>
            <w:r w:rsidRPr="002F511F">
              <w:rPr>
                <w:sz w:val="22"/>
                <w:szCs w:val="22"/>
              </w:rPr>
              <w:t>/2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>/250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x</w:t>
            </w:r>
            <w:r w:rsidRPr="002F511F">
              <w:rPr>
                <w:sz w:val="22"/>
                <w:szCs w:val="22"/>
              </w:rPr>
              <w:t xml:space="preserve"> 400 - 1 шт.,  Экран с электроприводом </w:t>
            </w:r>
            <w:r w:rsidRPr="002F511F">
              <w:rPr>
                <w:sz w:val="22"/>
                <w:szCs w:val="22"/>
                <w:lang w:val="en-US"/>
              </w:rPr>
              <w:t>Draper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Baronet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NTSC</w:t>
            </w:r>
            <w:r w:rsidRPr="002F511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75D9F9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F5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F511F" w14:paraId="00A150CA" w14:textId="77777777" w:rsidTr="008416EB">
        <w:tc>
          <w:tcPr>
            <w:tcW w:w="7797" w:type="dxa"/>
            <w:shd w:val="clear" w:color="auto" w:fill="auto"/>
          </w:tcPr>
          <w:p w14:paraId="3BE25CF0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511F">
              <w:rPr>
                <w:sz w:val="22"/>
                <w:szCs w:val="22"/>
              </w:rPr>
              <w:t>комплексом</w:t>
            </w:r>
            <w:proofErr w:type="gramStart"/>
            <w:r w:rsidRPr="002F511F">
              <w:rPr>
                <w:sz w:val="22"/>
                <w:szCs w:val="22"/>
              </w:rPr>
              <w:t>.С</w:t>
            </w:r>
            <w:proofErr w:type="gramEnd"/>
            <w:r w:rsidRPr="002F511F">
              <w:rPr>
                <w:sz w:val="22"/>
                <w:szCs w:val="22"/>
              </w:rPr>
              <w:t>пециализированная</w:t>
            </w:r>
            <w:proofErr w:type="spellEnd"/>
            <w:r w:rsidRPr="002F511F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F511F">
              <w:rPr>
                <w:sz w:val="22"/>
                <w:szCs w:val="22"/>
              </w:rPr>
              <w:t>мКомпьютер</w:t>
            </w:r>
            <w:proofErr w:type="spellEnd"/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Intel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I</w:t>
            </w:r>
            <w:r w:rsidRPr="002F511F">
              <w:rPr>
                <w:sz w:val="22"/>
                <w:szCs w:val="22"/>
              </w:rPr>
              <w:t>5-7400/8/1</w:t>
            </w:r>
            <w:r w:rsidRPr="002F511F">
              <w:rPr>
                <w:sz w:val="22"/>
                <w:szCs w:val="22"/>
                <w:lang w:val="en-US"/>
              </w:rPr>
              <w:t>Tb</w:t>
            </w:r>
            <w:r w:rsidRPr="002F511F">
              <w:rPr>
                <w:sz w:val="22"/>
                <w:szCs w:val="22"/>
              </w:rPr>
              <w:t xml:space="preserve">/ </w:t>
            </w:r>
            <w:r w:rsidRPr="002F511F">
              <w:rPr>
                <w:sz w:val="22"/>
                <w:szCs w:val="22"/>
                <w:lang w:val="en-US"/>
              </w:rPr>
              <w:t>DELL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S</w:t>
            </w:r>
            <w:r w:rsidRPr="002F511F">
              <w:rPr>
                <w:sz w:val="22"/>
                <w:szCs w:val="22"/>
              </w:rPr>
              <w:t>2218</w:t>
            </w:r>
            <w:r w:rsidRPr="002F511F">
              <w:rPr>
                <w:sz w:val="22"/>
                <w:szCs w:val="22"/>
                <w:lang w:val="en-US"/>
              </w:rPr>
              <w:t>H</w:t>
            </w:r>
            <w:r w:rsidRPr="002F511F">
              <w:rPr>
                <w:sz w:val="22"/>
                <w:szCs w:val="22"/>
              </w:rPr>
              <w:t xml:space="preserve"> - 20 шт.,</w:t>
            </w:r>
            <w:proofErr w:type="gramStart"/>
            <w:r w:rsidRPr="002F511F">
              <w:rPr>
                <w:sz w:val="22"/>
                <w:szCs w:val="22"/>
              </w:rPr>
              <w:t xml:space="preserve"> ,</w:t>
            </w:r>
            <w:proofErr w:type="gramEnd"/>
            <w:r w:rsidRPr="002F511F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511F">
              <w:rPr>
                <w:sz w:val="22"/>
                <w:szCs w:val="22"/>
              </w:rPr>
              <w:t xml:space="preserve">5-7400 3 </w:t>
            </w:r>
            <w:proofErr w:type="spellStart"/>
            <w:r w:rsidRPr="002F511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F511F">
              <w:rPr>
                <w:sz w:val="22"/>
                <w:szCs w:val="22"/>
              </w:rPr>
              <w:t>/8</w:t>
            </w:r>
            <w:r w:rsidRPr="002F511F">
              <w:rPr>
                <w:sz w:val="22"/>
                <w:szCs w:val="22"/>
                <w:lang w:val="en-US"/>
              </w:rPr>
              <w:t>Gb</w:t>
            </w:r>
            <w:r w:rsidRPr="002F511F">
              <w:rPr>
                <w:sz w:val="22"/>
                <w:szCs w:val="22"/>
              </w:rPr>
              <w:t>/1</w:t>
            </w:r>
            <w:r w:rsidRPr="002F511F">
              <w:rPr>
                <w:sz w:val="22"/>
                <w:szCs w:val="22"/>
                <w:lang w:val="en-US"/>
              </w:rPr>
              <w:t>Tb</w:t>
            </w:r>
            <w:r w:rsidRPr="002F511F">
              <w:rPr>
                <w:sz w:val="22"/>
                <w:szCs w:val="22"/>
              </w:rPr>
              <w:t>/</w:t>
            </w:r>
            <w:r w:rsidRPr="002F511F">
              <w:rPr>
                <w:sz w:val="22"/>
                <w:szCs w:val="22"/>
                <w:lang w:val="en-US"/>
              </w:rPr>
              <w:t>Dell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e</w:t>
            </w:r>
            <w:r w:rsidRPr="002F511F">
              <w:rPr>
                <w:sz w:val="22"/>
                <w:szCs w:val="22"/>
              </w:rPr>
              <w:t>2318</w:t>
            </w:r>
            <w:r w:rsidRPr="002F511F">
              <w:rPr>
                <w:sz w:val="22"/>
                <w:szCs w:val="22"/>
                <w:lang w:val="en-US"/>
              </w:rPr>
              <w:t>h</w:t>
            </w:r>
            <w:r w:rsidRPr="002F511F">
              <w:rPr>
                <w:sz w:val="22"/>
                <w:szCs w:val="22"/>
              </w:rPr>
              <w:t xml:space="preserve"> - 1 шт., Мультимедийный проектор </w:t>
            </w:r>
            <w:r w:rsidRPr="002F511F">
              <w:rPr>
                <w:sz w:val="22"/>
                <w:szCs w:val="22"/>
                <w:lang w:val="en-US"/>
              </w:rPr>
              <w:t>NEC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ME</w:t>
            </w:r>
            <w:r w:rsidRPr="002F511F">
              <w:rPr>
                <w:sz w:val="22"/>
                <w:szCs w:val="22"/>
              </w:rPr>
              <w:t>401</w:t>
            </w:r>
            <w:r w:rsidRPr="002F511F">
              <w:rPr>
                <w:sz w:val="22"/>
                <w:szCs w:val="22"/>
                <w:lang w:val="en-US"/>
              </w:rPr>
              <w:t>X</w:t>
            </w:r>
            <w:r w:rsidRPr="002F511F">
              <w:rPr>
                <w:sz w:val="22"/>
                <w:szCs w:val="22"/>
              </w:rPr>
              <w:t xml:space="preserve"> - 1 шт., Микшер-усилитель </w:t>
            </w:r>
            <w:r w:rsidRPr="002F511F">
              <w:rPr>
                <w:sz w:val="22"/>
                <w:szCs w:val="22"/>
                <w:lang w:val="en-US"/>
              </w:rPr>
              <w:t>JDM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mobile</w:t>
            </w:r>
            <w:r w:rsidRPr="002F511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F511F">
              <w:rPr>
                <w:sz w:val="22"/>
                <w:szCs w:val="22"/>
                <w:lang w:val="en-US"/>
              </w:rPr>
              <w:t>Matte</w:t>
            </w:r>
            <w:r w:rsidRPr="002F511F">
              <w:rPr>
                <w:sz w:val="22"/>
                <w:szCs w:val="22"/>
              </w:rPr>
              <w:t xml:space="preserve"> </w:t>
            </w:r>
            <w:r w:rsidRPr="002F511F">
              <w:rPr>
                <w:sz w:val="22"/>
                <w:szCs w:val="22"/>
                <w:lang w:val="en-US"/>
              </w:rPr>
              <w:t>White</w:t>
            </w:r>
            <w:r w:rsidRPr="002F51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14377B" w14:textId="77777777" w:rsidR="002C735C" w:rsidRPr="002F51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511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F51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AF2DC2D" w14:textId="77777777" w:rsidR="002F511F" w:rsidRPr="007E6725" w:rsidRDefault="002F511F" w:rsidP="002F5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9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F5987F" w14:textId="77777777" w:rsidR="002F511F" w:rsidRPr="007E6725" w:rsidRDefault="002F511F" w:rsidP="002F511F">
      <w:bookmarkStart w:id="15" w:name="_Hlk71636079"/>
    </w:p>
    <w:p w14:paraId="45E7F410" w14:textId="77777777" w:rsidR="002F511F" w:rsidRPr="007E6725" w:rsidRDefault="002F511F" w:rsidP="002F51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8ADEEE" w14:textId="77777777" w:rsidR="002F511F" w:rsidRPr="007E6725" w:rsidRDefault="002F511F" w:rsidP="002F5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974E7D" w14:textId="77777777" w:rsidR="002F511F" w:rsidRPr="007E6725" w:rsidRDefault="002F511F" w:rsidP="002F5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7AAFF2F" w14:textId="77777777" w:rsidR="002F511F" w:rsidRPr="007E6725" w:rsidRDefault="002F511F" w:rsidP="002F511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60C6585" w14:textId="77777777" w:rsidR="002F511F" w:rsidRPr="007E6725" w:rsidRDefault="002F511F" w:rsidP="002F5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9F890B" w14:textId="77777777" w:rsidR="002F511F" w:rsidRPr="007E6725" w:rsidRDefault="002F511F" w:rsidP="002F5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5929C8" w14:textId="77777777" w:rsidR="002F511F" w:rsidRPr="007E6725" w:rsidRDefault="002F511F" w:rsidP="002F51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2A4E61A" w14:textId="77777777" w:rsidR="002F511F" w:rsidRPr="007E6725" w:rsidRDefault="002F511F" w:rsidP="002F5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1C4471" w14:textId="77777777" w:rsidR="002F511F" w:rsidRPr="007E6725" w:rsidRDefault="002F511F" w:rsidP="002F5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7A8A75" w14:textId="77777777" w:rsidR="002F511F" w:rsidRPr="007E6725" w:rsidRDefault="002F511F" w:rsidP="002F5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61E5118" w14:textId="77777777" w:rsidR="002F511F" w:rsidRPr="007E6725" w:rsidRDefault="002F511F" w:rsidP="002F511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419CE19" w14:textId="77777777" w:rsidR="002F511F" w:rsidRPr="007E6725" w:rsidRDefault="002F511F" w:rsidP="002F511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D0480C2" w14:textId="77777777" w:rsidR="002F511F" w:rsidRPr="007E6725" w:rsidRDefault="002F511F" w:rsidP="002F5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0CC46B3" w14:textId="77777777" w:rsidR="002F511F" w:rsidRPr="007E6725" w:rsidRDefault="002F511F" w:rsidP="002F511F"/>
    <w:p w14:paraId="47C13205" w14:textId="77777777" w:rsidR="002F511F" w:rsidRPr="007E6725" w:rsidRDefault="002F511F" w:rsidP="002F511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9A8C05B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E85B65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2070098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AE84F7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F2F9E9F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E4F7A9" w14:textId="77777777" w:rsidR="002F511F" w:rsidRPr="007E6725" w:rsidRDefault="002F511F" w:rsidP="002F511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FDB3DB" w14:textId="77777777" w:rsidR="002F511F" w:rsidRPr="007E6725" w:rsidRDefault="002F511F" w:rsidP="002F51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1E9D1DF" w14:textId="77777777" w:rsidR="002F511F" w:rsidRPr="007E6725" w:rsidRDefault="002F511F" w:rsidP="002F511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22519E0" w14:textId="77777777" w:rsidR="002F511F" w:rsidRPr="007E6725" w:rsidRDefault="002F511F" w:rsidP="002F511F"/>
    <w:p w14:paraId="045E7341" w14:textId="77777777" w:rsidR="002F511F" w:rsidRPr="00853C95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9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784607" w14:textId="77777777" w:rsidR="002F511F" w:rsidRPr="007E6725" w:rsidRDefault="002F511F" w:rsidP="002F511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511F" w14:paraId="06BF91C5" w14:textId="77777777" w:rsidTr="00495B45">
        <w:tc>
          <w:tcPr>
            <w:tcW w:w="562" w:type="dxa"/>
          </w:tcPr>
          <w:p w14:paraId="3F2343F9" w14:textId="77777777" w:rsidR="002F511F" w:rsidRPr="002F511F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F38198" w14:textId="77777777" w:rsidR="002F511F" w:rsidRPr="008859C9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47D51B" w14:textId="77777777" w:rsidR="002F511F" w:rsidRDefault="002F511F" w:rsidP="002F511F">
      <w:pPr>
        <w:pStyle w:val="Default"/>
        <w:spacing w:after="30"/>
        <w:jc w:val="both"/>
        <w:rPr>
          <w:sz w:val="23"/>
          <w:szCs w:val="23"/>
        </w:rPr>
      </w:pPr>
    </w:p>
    <w:p w14:paraId="24C762E6" w14:textId="77777777" w:rsidR="002F511F" w:rsidRPr="00853C95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029CF39" w14:textId="77777777" w:rsidR="002F511F" w:rsidRPr="007E6725" w:rsidRDefault="002F511F" w:rsidP="002F511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511F" w14:paraId="4F0EF055" w14:textId="77777777" w:rsidTr="00495B45">
        <w:tc>
          <w:tcPr>
            <w:tcW w:w="562" w:type="dxa"/>
          </w:tcPr>
          <w:p w14:paraId="2EFF83FE" w14:textId="77777777" w:rsidR="002F511F" w:rsidRPr="009E6058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77694A" w14:textId="77777777" w:rsidR="002F511F" w:rsidRPr="008859C9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26CC6B" w14:textId="77777777" w:rsidR="002F511F" w:rsidRDefault="002F511F" w:rsidP="002F511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7CC8AF" w14:textId="77777777" w:rsidR="002F511F" w:rsidRPr="00853C95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2BDB08" w14:textId="77777777" w:rsidR="002F511F" w:rsidRPr="008859C9" w:rsidRDefault="002F511F" w:rsidP="002F511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511F" w:rsidRPr="008859C9" w14:paraId="581898BB" w14:textId="77777777" w:rsidTr="00495B45">
        <w:tc>
          <w:tcPr>
            <w:tcW w:w="2336" w:type="dxa"/>
          </w:tcPr>
          <w:p w14:paraId="3D7EAC9B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FB082F6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9CEA3C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D2FBF4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511F" w:rsidRPr="008859C9" w14:paraId="3573C2D0" w14:textId="77777777" w:rsidTr="00495B45">
        <w:tc>
          <w:tcPr>
            <w:tcW w:w="2336" w:type="dxa"/>
          </w:tcPr>
          <w:p w14:paraId="42A816A6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579BA8B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9F630F9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C1AF6E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F511F" w:rsidRPr="008859C9" w14:paraId="5E708539" w14:textId="77777777" w:rsidTr="00495B45">
        <w:tc>
          <w:tcPr>
            <w:tcW w:w="2336" w:type="dxa"/>
          </w:tcPr>
          <w:p w14:paraId="350573B7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34F844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42518CD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550FA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2F511F" w:rsidRPr="008859C9" w14:paraId="77CFEF2C" w14:textId="77777777" w:rsidTr="00495B45">
        <w:tc>
          <w:tcPr>
            <w:tcW w:w="2336" w:type="dxa"/>
          </w:tcPr>
          <w:p w14:paraId="1DB3C608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C0F115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8ED73BE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E13F1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F175707" w14:textId="77777777" w:rsidR="002F511F" w:rsidRPr="008859C9" w:rsidRDefault="002F511F" w:rsidP="002F5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72A4E6" w14:textId="77777777" w:rsidR="002F511F" w:rsidRPr="008859C9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985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22CE10C" w14:textId="77777777" w:rsidR="002F511F" w:rsidRPr="008859C9" w:rsidRDefault="002F511F" w:rsidP="002F5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511F" w:rsidRPr="008859C9" w14:paraId="333972D0" w14:textId="77777777" w:rsidTr="00495B45">
        <w:tc>
          <w:tcPr>
            <w:tcW w:w="562" w:type="dxa"/>
          </w:tcPr>
          <w:p w14:paraId="3EC26CDD" w14:textId="77777777" w:rsidR="002F511F" w:rsidRPr="008859C9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D73C84" w14:textId="77777777" w:rsidR="002F511F" w:rsidRPr="008859C9" w:rsidRDefault="002F511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F66DC1" w14:textId="77777777" w:rsidR="002F511F" w:rsidRPr="008859C9" w:rsidRDefault="002F511F" w:rsidP="002F51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DD56F0" w14:textId="77777777" w:rsidR="002F511F" w:rsidRPr="008859C9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986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35CF627" w14:textId="77777777" w:rsidR="002F511F" w:rsidRPr="008859C9" w:rsidRDefault="002F511F" w:rsidP="002F511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511F" w:rsidRPr="008859C9" w14:paraId="5A88FB7E" w14:textId="77777777" w:rsidTr="00495B45">
        <w:tc>
          <w:tcPr>
            <w:tcW w:w="2500" w:type="pct"/>
          </w:tcPr>
          <w:p w14:paraId="705BFC26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E530AC" w14:textId="77777777" w:rsidR="002F511F" w:rsidRPr="008859C9" w:rsidRDefault="002F511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511F" w:rsidRPr="008859C9" w14:paraId="73254CD9" w14:textId="77777777" w:rsidTr="00495B45">
        <w:tc>
          <w:tcPr>
            <w:tcW w:w="2500" w:type="pct"/>
          </w:tcPr>
          <w:p w14:paraId="5424F5C7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8F5A770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2F511F" w:rsidRPr="008859C9" w14:paraId="5712455B" w14:textId="77777777" w:rsidTr="00495B45">
        <w:tc>
          <w:tcPr>
            <w:tcW w:w="2500" w:type="pct"/>
          </w:tcPr>
          <w:p w14:paraId="790226E0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9A5DED" w14:textId="77777777" w:rsidR="002F511F" w:rsidRPr="008859C9" w:rsidRDefault="002F511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2FBA25A" w14:textId="77777777" w:rsidR="002F511F" w:rsidRPr="008859C9" w:rsidRDefault="002F511F" w:rsidP="002F5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903EEC" w14:textId="77777777" w:rsidR="002F511F" w:rsidRPr="00853C95" w:rsidRDefault="002F511F" w:rsidP="002F511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ACAB0AF" w14:textId="77777777" w:rsidR="002F511F" w:rsidRPr="00142518" w:rsidRDefault="002F511F" w:rsidP="002F51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E91851" w14:textId="77777777" w:rsidR="002F511F" w:rsidRPr="00142518" w:rsidRDefault="002F511F" w:rsidP="002F51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56C718" w14:textId="77777777" w:rsidR="002F511F" w:rsidRPr="00142518" w:rsidRDefault="002F511F" w:rsidP="002F5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20E499" w14:textId="77777777" w:rsidR="002F511F" w:rsidRPr="00142518" w:rsidRDefault="002F511F" w:rsidP="002F51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511F" w:rsidRPr="00142518" w14:paraId="2314E109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E853F" w14:textId="77777777" w:rsidR="002F511F" w:rsidRPr="00142518" w:rsidRDefault="002F511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A7631" w14:textId="77777777" w:rsidR="002F511F" w:rsidRPr="00142518" w:rsidRDefault="002F511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511F" w:rsidRPr="00142518" w14:paraId="0A8FCBC3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9E8B0" w14:textId="77777777" w:rsidR="002F511F" w:rsidRPr="00142518" w:rsidRDefault="002F511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0A0A5" w14:textId="77777777" w:rsidR="002F511F" w:rsidRPr="00142518" w:rsidRDefault="002F511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F511F" w:rsidRPr="00142518" w14:paraId="7CAC3F63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8A7F2" w14:textId="77777777" w:rsidR="002F511F" w:rsidRPr="00142518" w:rsidRDefault="002F511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FB9EB" w14:textId="77777777" w:rsidR="002F511F" w:rsidRPr="00142518" w:rsidRDefault="002F511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708C30E" w14:textId="77777777" w:rsidR="002F511F" w:rsidRDefault="002F511F" w:rsidP="002F511F">
      <w:pPr>
        <w:rPr>
          <w:rFonts w:ascii="Times New Roman" w:hAnsi="Times New Roman" w:cs="Times New Roman"/>
          <w:b/>
          <w:sz w:val="28"/>
          <w:szCs w:val="28"/>
        </w:rPr>
      </w:pPr>
    </w:p>
    <w:p w14:paraId="262FE74C" w14:textId="77777777" w:rsidR="002F511F" w:rsidRPr="00142518" w:rsidRDefault="002F511F" w:rsidP="002F511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F511F" w:rsidRPr="00142518" w14:paraId="1D4C9D0A" w14:textId="77777777" w:rsidTr="00495B45">
        <w:trPr>
          <w:trHeight w:val="521"/>
        </w:trPr>
        <w:tc>
          <w:tcPr>
            <w:tcW w:w="903" w:type="pct"/>
          </w:tcPr>
          <w:p w14:paraId="16C92827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1615F8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558E9A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511F" w:rsidRPr="00142518" w14:paraId="442D4826" w14:textId="77777777" w:rsidTr="00495B45">
        <w:trPr>
          <w:trHeight w:val="522"/>
        </w:trPr>
        <w:tc>
          <w:tcPr>
            <w:tcW w:w="903" w:type="pct"/>
          </w:tcPr>
          <w:p w14:paraId="1F313C1C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DBCFD8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C16ADD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F511F" w:rsidRPr="00142518" w14:paraId="2486BFB4" w14:textId="77777777" w:rsidTr="00495B45">
        <w:trPr>
          <w:trHeight w:val="661"/>
        </w:trPr>
        <w:tc>
          <w:tcPr>
            <w:tcW w:w="903" w:type="pct"/>
          </w:tcPr>
          <w:p w14:paraId="1835A58F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1D2AED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04A6FB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F511F" w:rsidRPr="00CA0A1D" w14:paraId="08C4D767" w14:textId="77777777" w:rsidTr="00495B45">
        <w:trPr>
          <w:trHeight w:val="800"/>
        </w:trPr>
        <w:tc>
          <w:tcPr>
            <w:tcW w:w="903" w:type="pct"/>
          </w:tcPr>
          <w:p w14:paraId="60753208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B0D4E5A" w14:textId="77777777" w:rsidR="002F511F" w:rsidRPr="00142518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838653" w14:textId="77777777" w:rsidR="002F511F" w:rsidRPr="00CA0A1D" w:rsidRDefault="002F511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2883535" w14:textId="77777777" w:rsidR="002F511F" w:rsidRPr="0018274C" w:rsidRDefault="002F511F" w:rsidP="002F511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6DDADE" w14:textId="77777777" w:rsidR="002F511F" w:rsidRPr="007E6725" w:rsidRDefault="002F511F" w:rsidP="002F511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F511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34448" w14:textId="77777777" w:rsidR="00215D0B" w:rsidRDefault="00215D0B" w:rsidP="00315CA6">
      <w:pPr>
        <w:spacing w:after="0" w:line="240" w:lineRule="auto"/>
      </w:pPr>
      <w:r>
        <w:separator/>
      </w:r>
    </w:p>
  </w:endnote>
  <w:endnote w:type="continuationSeparator" w:id="0">
    <w:p w14:paraId="1D7BE5A4" w14:textId="77777777" w:rsidR="00215D0B" w:rsidRDefault="00215D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6D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12E0A" w14:textId="77777777" w:rsidR="00215D0B" w:rsidRDefault="00215D0B" w:rsidP="00315CA6">
      <w:pPr>
        <w:spacing w:after="0" w:line="240" w:lineRule="auto"/>
      </w:pPr>
      <w:r>
        <w:separator/>
      </w:r>
    </w:p>
  </w:footnote>
  <w:footnote w:type="continuationSeparator" w:id="0">
    <w:p w14:paraId="24EF446F" w14:textId="77777777" w:rsidR="00215D0B" w:rsidRDefault="00215D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5D0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11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56D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9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93225-B0A2-434B-914C-C60B9D40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3319</Words>
  <Characters>18920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